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4F17" w:rsidRPr="00D535F4" w:rsidRDefault="00804F17" w:rsidP="00804F17">
      <w:pPr>
        <w:pStyle w:val="Title"/>
        <w:rPr>
          <w:sz w:val="28"/>
          <w:u w:val="single"/>
        </w:rPr>
      </w:pPr>
      <w:r>
        <w:tab/>
      </w:r>
      <w:r>
        <w:rPr>
          <w:sz w:val="28"/>
          <w:u w:val="single"/>
        </w:rPr>
        <w:t xml:space="preserve">PRIMER CUATRIMESTRE – TÉCNICO SUPERIOR EN GESTIÓN DE RECURSOS HUMANOS  2.018 – </w:t>
      </w:r>
    </w:p>
    <w:tbl>
      <w:tblPr>
        <w:tblW w:w="1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240"/>
        <w:gridCol w:w="3231"/>
        <w:gridCol w:w="3429"/>
        <w:gridCol w:w="3600"/>
        <w:gridCol w:w="3240"/>
      </w:tblGrid>
      <w:tr w:rsidR="00804F17">
        <w:tc>
          <w:tcPr>
            <w:tcW w:w="970" w:type="dxa"/>
          </w:tcPr>
          <w:p w:rsidR="00804F17" w:rsidRDefault="00804F17" w:rsidP="00BE12E9">
            <w:pPr>
              <w:jc w:val="center"/>
            </w:pPr>
            <w:r>
              <w:t>CURSO</w:t>
            </w:r>
          </w:p>
        </w:tc>
        <w:tc>
          <w:tcPr>
            <w:tcW w:w="3240" w:type="dxa"/>
          </w:tcPr>
          <w:p w:rsidR="00804F17" w:rsidRDefault="00804F17" w:rsidP="00BE12E9">
            <w:pPr>
              <w:jc w:val="center"/>
            </w:pPr>
            <w:r>
              <w:t>LUNES</w:t>
            </w:r>
          </w:p>
        </w:tc>
        <w:tc>
          <w:tcPr>
            <w:tcW w:w="3231" w:type="dxa"/>
          </w:tcPr>
          <w:p w:rsidR="00804F17" w:rsidRDefault="00804F17" w:rsidP="00BE12E9">
            <w:pPr>
              <w:jc w:val="center"/>
            </w:pPr>
            <w:r>
              <w:t>MARTES</w:t>
            </w:r>
          </w:p>
        </w:tc>
        <w:tc>
          <w:tcPr>
            <w:tcW w:w="3429" w:type="dxa"/>
          </w:tcPr>
          <w:p w:rsidR="00804F17" w:rsidRDefault="00804F17" w:rsidP="00BE12E9">
            <w:pPr>
              <w:jc w:val="center"/>
            </w:pPr>
            <w:r>
              <w:t>MIERCOLES</w:t>
            </w:r>
          </w:p>
        </w:tc>
        <w:tc>
          <w:tcPr>
            <w:tcW w:w="3600" w:type="dxa"/>
          </w:tcPr>
          <w:p w:rsidR="00804F17" w:rsidRDefault="00804F17" w:rsidP="00BE12E9">
            <w:pPr>
              <w:jc w:val="center"/>
            </w:pPr>
            <w:r>
              <w:t>JUEVES</w:t>
            </w:r>
          </w:p>
        </w:tc>
        <w:tc>
          <w:tcPr>
            <w:tcW w:w="3240" w:type="dxa"/>
          </w:tcPr>
          <w:p w:rsidR="00804F17" w:rsidRDefault="00804F17" w:rsidP="00BE12E9">
            <w:pPr>
              <w:jc w:val="center"/>
            </w:pPr>
            <w:r>
              <w:t>VIERNES</w:t>
            </w:r>
          </w:p>
        </w:tc>
      </w:tr>
      <w:tr w:rsidR="00804F17">
        <w:tc>
          <w:tcPr>
            <w:tcW w:w="970" w:type="dxa"/>
          </w:tcPr>
          <w:p w:rsidR="00804F17" w:rsidRDefault="00804F17" w:rsidP="00BE12E9"/>
          <w:p w:rsidR="00804F17" w:rsidRPr="005F4556" w:rsidRDefault="00804F17" w:rsidP="00BE12E9">
            <w:pPr>
              <w:rPr>
                <w:u w:val="single"/>
              </w:rPr>
            </w:pPr>
            <w:r w:rsidRPr="005F4556">
              <w:rPr>
                <w:u w:val="single"/>
              </w:rPr>
              <w:t>1º Año</w:t>
            </w:r>
          </w:p>
          <w:p w:rsidR="00804F17" w:rsidRPr="005F4556" w:rsidRDefault="00804F17" w:rsidP="00BE12E9"/>
          <w:p w:rsidR="00804F17" w:rsidRPr="005F4556" w:rsidRDefault="00804F17" w:rsidP="00BE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Hs.</w:t>
            </w:r>
          </w:p>
        </w:tc>
        <w:tc>
          <w:tcPr>
            <w:tcW w:w="3240" w:type="dxa"/>
          </w:tcPr>
          <w:p w:rsidR="00804F17" w:rsidRDefault="00804F17" w:rsidP="00BE12E9"/>
          <w:p w:rsidR="00804F17" w:rsidRDefault="00804F17" w:rsidP="00BE12E9">
            <w:pPr>
              <w:jc w:val="center"/>
            </w:pPr>
            <w:r w:rsidRPr="00EC58E4">
              <w:rPr>
                <w:b/>
              </w:rPr>
              <w:t>19:00 hs</w:t>
            </w:r>
            <w:r>
              <w:t xml:space="preserve"> Ingles Técnico I</w:t>
            </w:r>
          </w:p>
          <w:p w:rsidR="00804F17" w:rsidRDefault="00804F17" w:rsidP="00BE12E9">
            <w:pPr>
              <w:jc w:val="center"/>
            </w:pPr>
            <w:r>
              <w:t>Inglés Técnico I</w:t>
            </w:r>
          </w:p>
          <w:p w:rsidR="00804F17" w:rsidRPr="008206A8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Assad, Hanem</w:t>
            </w:r>
          </w:p>
          <w:p w:rsidR="00804F17" w:rsidRDefault="00804F17" w:rsidP="00BE12E9">
            <w:pPr>
              <w:jc w:val="center"/>
            </w:pPr>
            <w:r>
              <w:t>------------</w:t>
            </w:r>
          </w:p>
          <w:p w:rsidR="00804F17" w:rsidRDefault="00804F17" w:rsidP="00BE12E9">
            <w:pPr>
              <w:jc w:val="center"/>
            </w:pPr>
            <w:r w:rsidRPr="00EC58E4">
              <w:rPr>
                <w:b/>
              </w:rPr>
              <w:t>20:30 hs</w:t>
            </w:r>
            <w:r>
              <w:t>. Metod. de la In.</w:t>
            </w:r>
          </w:p>
          <w:p w:rsidR="00804F17" w:rsidRDefault="00804F17" w:rsidP="00BE12E9">
            <w:pPr>
              <w:jc w:val="center"/>
            </w:pPr>
            <w:r>
              <w:t>Metod. de la In.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Montes Claudia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804F17" w:rsidRPr="00D60618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31" w:type="dxa"/>
          </w:tcPr>
          <w:p w:rsidR="00804F17" w:rsidRDefault="00804F17" w:rsidP="00BE12E9"/>
          <w:p w:rsidR="00804F17" w:rsidRDefault="00804F17" w:rsidP="0035038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04F17" w:rsidRDefault="00804F17" w:rsidP="0035038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04F17" w:rsidRDefault="00804F17" w:rsidP="0035038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04F17" w:rsidRPr="009C3143" w:rsidRDefault="00804F17" w:rsidP="0035038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04F17" w:rsidRDefault="00804F17" w:rsidP="00BE12E9">
            <w:pPr>
              <w:jc w:val="center"/>
            </w:pPr>
            <w:r>
              <w:t>Introducción a la Economía</w:t>
            </w:r>
          </w:p>
          <w:p w:rsidR="00804F17" w:rsidRDefault="00804F17" w:rsidP="00BE12E9">
            <w:pPr>
              <w:jc w:val="center"/>
            </w:pPr>
            <w:r>
              <w:t>Introducción a la Economía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Perez, Silvia</w:t>
            </w:r>
          </w:p>
          <w:p w:rsidR="00804F17" w:rsidRPr="00E05679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</w:t>
            </w:r>
          </w:p>
          <w:p w:rsidR="00804F17" w:rsidRDefault="00804F17" w:rsidP="00557C87">
            <w:pPr>
              <w:jc w:val="center"/>
            </w:pPr>
            <w:r>
              <w:t>Recursos informáticos I</w:t>
            </w:r>
          </w:p>
          <w:p w:rsidR="00804F17" w:rsidRDefault="00804F17" w:rsidP="00557C87">
            <w:pPr>
              <w:jc w:val="center"/>
            </w:pPr>
            <w:r>
              <w:t>Recursos Informáticos I</w:t>
            </w:r>
          </w:p>
          <w:p w:rsidR="00804F17" w:rsidRDefault="00804F17" w:rsidP="00557C8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Nieva Cristian</w:t>
            </w:r>
          </w:p>
          <w:p w:rsidR="00804F17" w:rsidRPr="00453D0B" w:rsidRDefault="00804F17" w:rsidP="003503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9" w:type="dxa"/>
          </w:tcPr>
          <w:p w:rsidR="00804F17" w:rsidRDefault="00804F17" w:rsidP="00BE12E9"/>
          <w:p w:rsidR="00804F17" w:rsidRDefault="00804F17" w:rsidP="00BE12E9">
            <w:pPr>
              <w:jc w:val="center"/>
            </w:pPr>
            <w:r>
              <w:t>Ingles Técnico I</w:t>
            </w:r>
          </w:p>
          <w:p w:rsidR="00804F17" w:rsidRDefault="00804F17" w:rsidP="00BE12E9">
            <w:pPr>
              <w:jc w:val="center"/>
            </w:pPr>
            <w:r>
              <w:t>Inglés Técnico I</w:t>
            </w:r>
          </w:p>
          <w:p w:rsidR="00804F17" w:rsidRPr="008206A8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Assad, Hanem</w:t>
            </w:r>
          </w:p>
          <w:p w:rsidR="00804F17" w:rsidRDefault="00804F17" w:rsidP="00BE12E9">
            <w:pPr>
              <w:jc w:val="center"/>
            </w:pPr>
            <w:r>
              <w:t>---------</w:t>
            </w:r>
          </w:p>
          <w:p w:rsidR="00804F17" w:rsidRDefault="00804F17" w:rsidP="00BE12E9">
            <w:pPr>
              <w:jc w:val="center"/>
            </w:pPr>
            <w:r>
              <w:t>Psicología Social</w:t>
            </w:r>
          </w:p>
          <w:p w:rsidR="00804F17" w:rsidRDefault="00804F17" w:rsidP="00BE12E9">
            <w:pPr>
              <w:jc w:val="center"/>
            </w:pPr>
            <w:r>
              <w:t>Psicología Social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Papa Sandra</w:t>
            </w:r>
          </w:p>
          <w:p w:rsidR="00804F17" w:rsidRDefault="00804F17" w:rsidP="00BE12E9">
            <w:pPr>
              <w:jc w:val="center"/>
            </w:pPr>
            <w:r>
              <w:t>------</w:t>
            </w:r>
          </w:p>
          <w:p w:rsidR="00804F17" w:rsidRDefault="00804F17" w:rsidP="00BE12E9">
            <w:pPr>
              <w:jc w:val="center"/>
            </w:pPr>
            <w:r>
              <w:t>Principios de Organización</w:t>
            </w:r>
          </w:p>
          <w:p w:rsidR="00804F17" w:rsidRDefault="00804F17" w:rsidP="00BE12E9">
            <w:pPr>
              <w:jc w:val="center"/>
            </w:pPr>
            <w:r>
              <w:t>Principios de Organización</w:t>
            </w:r>
          </w:p>
          <w:p w:rsidR="00804F17" w:rsidRPr="009C3143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Carrizo, Jorge</w:t>
            </w:r>
          </w:p>
        </w:tc>
        <w:tc>
          <w:tcPr>
            <w:tcW w:w="3600" w:type="dxa"/>
          </w:tcPr>
          <w:p w:rsidR="00804F17" w:rsidRDefault="00804F17" w:rsidP="00BE12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04F17" w:rsidRDefault="00804F17" w:rsidP="00D01A1D">
            <w:pPr>
              <w:jc w:val="center"/>
            </w:pPr>
            <w:r>
              <w:t>Psicología Social</w:t>
            </w:r>
          </w:p>
          <w:p w:rsidR="00804F17" w:rsidRDefault="00804F17" w:rsidP="00D01A1D">
            <w:pPr>
              <w:jc w:val="center"/>
            </w:pPr>
            <w:r>
              <w:t>Psicología Social</w:t>
            </w:r>
          </w:p>
          <w:p w:rsidR="00804F17" w:rsidRDefault="00804F17" w:rsidP="00D01A1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Papa Sandra</w:t>
            </w:r>
          </w:p>
          <w:p w:rsidR="00804F17" w:rsidRDefault="00804F17" w:rsidP="00BE12E9">
            <w:pPr>
              <w:jc w:val="center"/>
            </w:pPr>
            <w:r>
              <w:t>---------</w:t>
            </w:r>
          </w:p>
          <w:p w:rsidR="00804F17" w:rsidRDefault="00804F17" w:rsidP="00D01A1D">
            <w:pPr>
              <w:jc w:val="center"/>
            </w:pPr>
            <w:r>
              <w:t>Introducción a la Economía</w:t>
            </w:r>
          </w:p>
          <w:p w:rsidR="00804F17" w:rsidRDefault="00804F17" w:rsidP="00D01A1D">
            <w:pPr>
              <w:jc w:val="center"/>
            </w:pPr>
            <w:r>
              <w:t>Introducción a la Economía</w:t>
            </w:r>
          </w:p>
          <w:p w:rsidR="00804F17" w:rsidRDefault="00804F17" w:rsidP="00D01A1D">
            <w:pPr>
              <w:jc w:val="center"/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Pérez, Silvia</w:t>
            </w:r>
          </w:p>
          <w:p w:rsidR="00804F17" w:rsidRDefault="00804F17" w:rsidP="00BE12E9">
            <w:pPr>
              <w:jc w:val="center"/>
            </w:pPr>
            <w:r>
              <w:t>------</w:t>
            </w:r>
          </w:p>
          <w:p w:rsidR="00804F17" w:rsidRDefault="00804F17" w:rsidP="00BE12E9">
            <w:pPr>
              <w:jc w:val="center"/>
            </w:pPr>
            <w:r>
              <w:t>Principios de Organización</w:t>
            </w:r>
          </w:p>
          <w:p w:rsidR="00804F17" w:rsidRDefault="00804F17" w:rsidP="00BE12E9">
            <w:pPr>
              <w:jc w:val="center"/>
            </w:pPr>
            <w:r>
              <w:t>Principios de Organización</w:t>
            </w:r>
          </w:p>
          <w:p w:rsidR="00804F17" w:rsidRDefault="00804F17" w:rsidP="00BE12E9">
            <w:pPr>
              <w:jc w:val="center"/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Carrizo, Jorge</w:t>
            </w:r>
          </w:p>
        </w:tc>
        <w:tc>
          <w:tcPr>
            <w:tcW w:w="3240" w:type="dxa"/>
          </w:tcPr>
          <w:p w:rsidR="00804F17" w:rsidRDefault="00804F17" w:rsidP="00BE12E9"/>
          <w:p w:rsidR="00804F17" w:rsidRDefault="00804F17" w:rsidP="00507E2A">
            <w:pPr>
              <w:jc w:val="center"/>
            </w:pPr>
            <w:r w:rsidRPr="00C83974">
              <w:rPr>
                <w:b/>
              </w:rPr>
              <w:t>19:00</w:t>
            </w:r>
            <w:r>
              <w:t xml:space="preserve">  Metodología de la Invest.</w:t>
            </w:r>
          </w:p>
          <w:p w:rsidR="00804F17" w:rsidRDefault="00804F17" w:rsidP="00507E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Prof. Montes Claudia</w:t>
            </w:r>
          </w:p>
          <w:p w:rsidR="00804F17" w:rsidRDefault="00804F17" w:rsidP="00507E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04F17" w:rsidRPr="00507E2A" w:rsidRDefault="00804F17" w:rsidP="00507E2A">
            <w:pPr>
              <w:rPr>
                <w:rFonts w:ascii="Comic Sans MS" w:hAnsi="Comic Sans MS"/>
                <w:sz w:val="20"/>
                <w:szCs w:val="20"/>
              </w:rPr>
            </w:pPr>
            <w:r w:rsidRPr="00C83974">
              <w:rPr>
                <w:b/>
              </w:rPr>
              <w:t>20:30</w:t>
            </w:r>
            <w:r>
              <w:rPr>
                <w:b/>
              </w:rPr>
              <w:t xml:space="preserve"> </w:t>
            </w:r>
            <w:r>
              <w:t>Recursos Informáticos I</w:t>
            </w:r>
          </w:p>
          <w:p w:rsidR="00804F17" w:rsidRDefault="00804F17" w:rsidP="00507E2A">
            <w:pPr>
              <w:jc w:val="center"/>
            </w:pPr>
            <w:r>
              <w:t xml:space="preserve">    Recursos informáticos I</w:t>
            </w:r>
          </w:p>
          <w:p w:rsidR="00804F17" w:rsidRDefault="00804F17" w:rsidP="00507E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Nieva Cristian</w:t>
            </w:r>
          </w:p>
          <w:p w:rsidR="00804F17" w:rsidRDefault="00804F17" w:rsidP="00BE12E9">
            <w:pPr>
              <w:jc w:val="center"/>
            </w:pPr>
          </w:p>
        </w:tc>
      </w:tr>
      <w:tr w:rsidR="00804F17">
        <w:tc>
          <w:tcPr>
            <w:tcW w:w="970" w:type="dxa"/>
          </w:tcPr>
          <w:p w:rsidR="00804F17" w:rsidRDefault="00804F17" w:rsidP="00BE12E9"/>
          <w:p w:rsidR="00804F17" w:rsidRPr="005F4556" w:rsidRDefault="00804F17" w:rsidP="00BE12E9">
            <w:pPr>
              <w:rPr>
                <w:u w:val="single"/>
              </w:rPr>
            </w:pPr>
            <w:r w:rsidRPr="005F4556">
              <w:rPr>
                <w:u w:val="single"/>
              </w:rPr>
              <w:t>2º Año</w:t>
            </w:r>
          </w:p>
          <w:p w:rsidR="00804F17" w:rsidRPr="005F4556" w:rsidRDefault="00804F17" w:rsidP="00BE12E9"/>
          <w:p w:rsidR="00804F17" w:rsidRPr="005F4556" w:rsidRDefault="00804F17" w:rsidP="00BE12E9"/>
          <w:p w:rsidR="00804F17" w:rsidRPr="005F4556" w:rsidRDefault="00804F17" w:rsidP="00BE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Hs.</w:t>
            </w:r>
          </w:p>
          <w:p w:rsidR="00804F17" w:rsidRPr="005F4556" w:rsidRDefault="00804F17" w:rsidP="00BE12E9">
            <w:pPr>
              <w:rPr>
                <w:sz w:val="20"/>
                <w:szCs w:val="20"/>
              </w:rPr>
            </w:pPr>
          </w:p>
          <w:p w:rsidR="00804F17" w:rsidRPr="005F4556" w:rsidRDefault="00804F17" w:rsidP="00BE12E9">
            <w:pPr>
              <w:rPr>
                <w:sz w:val="20"/>
                <w:szCs w:val="20"/>
              </w:rPr>
            </w:pPr>
          </w:p>
          <w:p w:rsidR="00804F17" w:rsidRPr="005F4556" w:rsidRDefault="00804F17" w:rsidP="00BE12E9">
            <w:pPr>
              <w:rPr>
                <w:sz w:val="20"/>
                <w:szCs w:val="20"/>
              </w:rPr>
            </w:pPr>
          </w:p>
          <w:p w:rsidR="00804F17" w:rsidRPr="005F4556" w:rsidRDefault="00804F17" w:rsidP="00BE12E9">
            <w:pPr>
              <w:rPr>
                <w:sz w:val="20"/>
                <w:szCs w:val="20"/>
              </w:rPr>
            </w:pPr>
          </w:p>
          <w:p w:rsidR="00804F17" w:rsidRPr="005F4556" w:rsidRDefault="00804F17" w:rsidP="00BE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804F17" w:rsidRDefault="00804F17" w:rsidP="00BE12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04F17" w:rsidRDefault="00804F17" w:rsidP="00BE12E9">
            <w:pPr>
              <w:jc w:val="center"/>
            </w:pPr>
            <w:r>
              <w:t>Sistemas de Información</w:t>
            </w:r>
          </w:p>
          <w:p w:rsidR="00804F17" w:rsidRDefault="00804F17" w:rsidP="00BE12E9">
            <w:pPr>
              <w:jc w:val="center"/>
            </w:pPr>
            <w:r>
              <w:t>Sistema de Información</w:t>
            </w:r>
          </w:p>
          <w:p w:rsidR="00804F17" w:rsidRPr="00DD3C30" w:rsidRDefault="00804F17" w:rsidP="00BE12E9">
            <w:pPr>
              <w:jc w:val="center"/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De la Mota Alejandra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</w:t>
            </w:r>
          </w:p>
          <w:p w:rsidR="00804F17" w:rsidRDefault="00804F17" w:rsidP="00BE12E9">
            <w:pPr>
              <w:jc w:val="center"/>
            </w:pPr>
            <w:r>
              <w:t>Estadística Descriptiva</w:t>
            </w:r>
          </w:p>
          <w:p w:rsidR="00804F17" w:rsidRDefault="00804F17" w:rsidP="00BE12E9">
            <w:pPr>
              <w:jc w:val="center"/>
            </w:pPr>
            <w:r>
              <w:t>Estadística Descriptiva</w:t>
            </w:r>
          </w:p>
          <w:p w:rsidR="00804F17" w:rsidRPr="00511E76" w:rsidRDefault="00804F17" w:rsidP="00BE12E9">
            <w:pPr>
              <w:jc w:val="center"/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Zeballo, Felipe</w:t>
            </w:r>
          </w:p>
          <w:p w:rsidR="00804F17" w:rsidRDefault="00804F17" w:rsidP="00BE12E9">
            <w:pPr>
              <w:jc w:val="center"/>
            </w:pPr>
            <w:r>
              <w:t>-------</w:t>
            </w:r>
          </w:p>
          <w:p w:rsidR="00804F17" w:rsidRDefault="00804F17" w:rsidP="00BE12E9">
            <w:pPr>
              <w:jc w:val="center"/>
            </w:pPr>
          </w:p>
        </w:tc>
        <w:tc>
          <w:tcPr>
            <w:tcW w:w="3231" w:type="dxa"/>
          </w:tcPr>
          <w:p w:rsidR="00804F17" w:rsidRDefault="00804F17" w:rsidP="00BE12E9"/>
          <w:p w:rsidR="00804F17" w:rsidRPr="00D57AAE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AAE">
              <w:rPr>
                <w:rFonts w:ascii="Comic Sans MS" w:hAnsi="Comic Sans MS"/>
                <w:sz w:val="20"/>
                <w:szCs w:val="20"/>
              </w:rPr>
              <w:t>Técnicas de Comunicación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AAE">
              <w:rPr>
                <w:rFonts w:ascii="Comic Sans MS" w:hAnsi="Comic Sans MS"/>
                <w:sz w:val="20"/>
                <w:szCs w:val="20"/>
              </w:rPr>
              <w:t>Técnicas de Comunicación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Carluccio Verónica</w:t>
            </w:r>
          </w:p>
          <w:p w:rsidR="00804F17" w:rsidRDefault="00804F17" w:rsidP="00BE12E9">
            <w:pPr>
              <w:jc w:val="center"/>
            </w:pPr>
            <w:r>
              <w:t>-----</w:t>
            </w:r>
          </w:p>
          <w:p w:rsidR="00804F17" w:rsidRDefault="00804F17" w:rsidP="00507E2A">
            <w:pPr>
              <w:jc w:val="center"/>
            </w:pPr>
            <w:r>
              <w:t>Sistemas de Información</w:t>
            </w:r>
          </w:p>
          <w:p w:rsidR="00804F17" w:rsidRDefault="00804F17" w:rsidP="00507E2A">
            <w:pPr>
              <w:jc w:val="center"/>
            </w:pPr>
            <w:r>
              <w:t>Sistema de Información</w:t>
            </w:r>
          </w:p>
          <w:p w:rsidR="00804F17" w:rsidRDefault="00804F17" w:rsidP="00507E2A">
            <w:pPr>
              <w:jc w:val="center"/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De la Mota Alejandra</w:t>
            </w:r>
          </w:p>
          <w:p w:rsidR="00804F17" w:rsidRDefault="00804F17" w:rsidP="00BE12E9">
            <w:pPr>
              <w:jc w:val="center"/>
            </w:pPr>
          </w:p>
          <w:p w:rsidR="00804F17" w:rsidRPr="00B0146F" w:rsidRDefault="00804F17" w:rsidP="0035038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29" w:type="dxa"/>
          </w:tcPr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4F17" w:rsidRDefault="00804F17" w:rsidP="00BE12E9">
            <w:pPr>
              <w:jc w:val="center"/>
            </w:pPr>
            <w:r>
              <w:t>Dinámica Grupal</w:t>
            </w:r>
          </w:p>
          <w:p w:rsidR="00804F17" w:rsidRDefault="00804F17" w:rsidP="00BE12E9">
            <w:pPr>
              <w:jc w:val="center"/>
            </w:pPr>
            <w:r>
              <w:t>Dinámica Grupal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Papa Sandra</w:t>
            </w:r>
          </w:p>
          <w:p w:rsidR="00804F17" w:rsidRDefault="00804F17" w:rsidP="00507E2A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-------</w:t>
            </w:r>
            <w:r>
              <w:t xml:space="preserve"> </w:t>
            </w:r>
          </w:p>
          <w:p w:rsidR="00804F17" w:rsidRDefault="00804F17" w:rsidP="00507E2A">
            <w:pPr>
              <w:jc w:val="center"/>
            </w:pPr>
            <w:r>
              <w:t>Obligaciones y Contratos</w:t>
            </w:r>
          </w:p>
          <w:p w:rsidR="00804F17" w:rsidRDefault="00804F17" w:rsidP="00507E2A">
            <w:pPr>
              <w:jc w:val="center"/>
            </w:pPr>
            <w:r>
              <w:t>Obligaciones y Contratos</w:t>
            </w:r>
          </w:p>
          <w:p w:rsidR="00804F17" w:rsidRPr="00507E2A" w:rsidRDefault="00804F17" w:rsidP="00507E2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07E2A">
              <w:rPr>
                <w:rFonts w:ascii="Comic Sans MS" w:hAnsi="Comic Sans MS"/>
                <w:b/>
                <w:sz w:val="16"/>
                <w:szCs w:val="16"/>
                <w:u w:val="single"/>
              </w:rPr>
              <w:t>Prof. Varela Celeste</w:t>
            </w:r>
            <w:r w:rsidRPr="00507E2A">
              <w:rPr>
                <w:rFonts w:ascii="Comic Sans MS" w:hAnsi="Comic Sans MS"/>
                <w:b/>
                <w:sz w:val="16"/>
                <w:szCs w:val="16"/>
              </w:rPr>
              <w:t>/Sup. Vera Hernan</w:t>
            </w:r>
          </w:p>
          <w:p w:rsidR="00804F17" w:rsidRPr="00D57AAE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------</w:t>
            </w:r>
          </w:p>
          <w:p w:rsidR="00804F17" w:rsidRDefault="00804F17" w:rsidP="003503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5362">
              <w:rPr>
                <w:rFonts w:ascii="Comic Sans MS" w:hAnsi="Comic Sans MS"/>
                <w:sz w:val="20"/>
                <w:szCs w:val="20"/>
              </w:rPr>
              <w:t>Marketing de Servic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705362">
              <w:rPr>
                <w:rFonts w:ascii="Comic Sans MS" w:hAnsi="Comic Sans MS"/>
                <w:sz w:val="20"/>
                <w:szCs w:val="20"/>
              </w:rPr>
              <w:t>os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Prof.</w:t>
            </w:r>
          </w:p>
          <w:p w:rsidR="00804F17" w:rsidRDefault="00804F17" w:rsidP="003503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5362">
              <w:rPr>
                <w:rFonts w:ascii="Comic Sans MS" w:hAnsi="Comic Sans MS"/>
                <w:sz w:val="20"/>
                <w:szCs w:val="20"/>
              </w:rPr>
              <w:t>Marketing de Servic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705362">
              <w:rPr>
                <w:rFonts w:ascii="Comic Sans MS" w:hAnsi="Comic Sans MS"/>
                <w:sz w:val="20"/>
                <w:szCs w:val="20"/>
              </w:rPr>
              <w:t>os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Prof</w:t>
            </w:r>
          </w:p>
          <w:p w:rsidR="00804F17" w:rsidRPr="00350385" w:rsidRDefault="00804F17" w:rsidP="00350385">
            <w:pPr>
              <w:jc w:val="center"/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Cornejo, Victoria</w:t>
            </w:r>
          </w:p>
        </w:tc>
        <w:tc>
          <w:tcPr>
            <w:tcW w:w="3600" w:type="dxa"/>
          </w:tcPr>
          <w:p w:rsidR="00804F17" w:rsidRDefault="00804F17" w:rsidP="00BE12E9"/>
          <w:p w:rsidR="00804F17" w:rsidRPr="00D57AAE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AAE">
              <w:rPr>
                <w:rFonts w:ascii="Comic Sans MS" w:hAnsi="Comic Sans MS"/>
                <w:sz w:val="20"/>
                <w:szCs w:val="20"/>
              </w:rPr>
              <w:t>Técnicas de Comunicación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AAE">
              <w:rPr>
                <w:rFonts w:ascii="Comic Sans MS" w:hAnsi="Comic Sans MS"/>
                <w:sz w:val="20"/>
                <w:szCs w:val="20"/>
              </w:rPr>
              <w:t>Técnicas de Comunicación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Carluccio Verónica</w:t>
            </w:r>
          </w:p>
          <w:p w:rsidR="00804F17" w:rsidRDefault="00804F17" w:rsidP="00BE12E9">
            <w:pPr>
              <w:jc w:val="center"/>
            </w:pPr>
            <w:r>
              <w:t>------</w:t>
            </w:r>
          </w:p>
          <w:p w:rsidR="00804F17" w:rsidRDefault="00804F17" w:rsidP="00BE12E9">
            <w:pPr>
              <w:jc w:val="center"/>
            </w:pPr>
            <w:r>
              <w:t>Dinámica Grupal</w:t>
            </w:r>
          </w:p>
          <w:p w:rsidR="00804F17" w:rsidRDefault="00804F17" w:rsidP="00BE12E9">
            <w:pPr>
              <w:jc w:val="center"/>
            </w:pPr>
            <w:r>
              <w:t>Dinámica Grupal</w:t>
            </w:r>
          </w:p>
          <w:p w:rsidR="00804F17" w:rsidRPr="007C4F8F" w:rsidRDefault="00804F17" w:rsidP="00BE12E9">
            <w:pPr>
              <w:jc w:val="center"/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Papa, Sandra</w:t>
            </w:r>
          </w:p>
        </w:tc>
        <w:tc>
          <w:tcPr>
            <w:tcW w:w="3240" w:type="dxa"/>
          </w:tcPr>
          <w:p w:rsidR="00804F17" w:rsidRDefault="00804F17" w:rsidP="00BE12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04F17" w:rsidRDefault="00804F17" w:rsidP="00BE12E9">
            <w:pPr>
              <w:jc w:val="center"/>
            </w:pPr>
            <w:r>
              <w:t>Obligaciones y Contratos</w:t>
            </w:r>
          </w:p>
          <w:p w:rsidR="00804F17" w:rsidRDefault="00804F17" w:rsidP="00BE12E9">
            <w:pPr>
              <w:jc w:val="center"/>
            </w:pPr>
            <w:r>
              <w:t>Obligaciones y Contratos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Varela Celeste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</w:t>
            </w:r>
          </w:p>
          <w:p w:rsidR="00804F17" w:rsidRPr="00E1684F" w:rsidRDefault="00804F17" w:rsidP="00BE12E9">
            <w:pPr>
              <w:jc w:val="center"/>
            </w:pPr>
            <w:r>
              <w:t>Estadíst. Descrip</w:t>
            </w:r>
          </w:p>
          <w:p w:rsidR="00804F17" w:rsidRDefault="00804F17" w:rsidP="00BE1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21.15 </w:t>
            </w:r>
            <w:r w:rsidRPr="00705362">
              <w:rPr>
                <w:rFonts w:ascii="Comic Sans MS" w:hAnsi="Comic Sans MS"/>
                <w:sz w:val="20"/>
                <w:szCs w:val="20"/>
              </w:rPr>
              <w:t>Marketing de Servic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705362">
              <w:rPr>
                <w:rFonts w:ascii="Comic Sans MS" w:hAnsi="Comic Sans MS"/>
                <w:sz w:val="20"/>
                <w:szCs w:val="20"/>
              </w:rPr>
              <w:t>os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04F17" w:rsidRPr="00AE6E4D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06A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Cornejo, Victoria</w:t>
            </w:r>
          </w:p>
          <w:p w:rsidR="00804F17" w:rsidRPr="00D57AAE" w:rsidRDefault="00804F17" w:rsidP="00BE12E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04F17" w:rsidRPr="00B84463">
        <w:tc>
          <w:tcPr>
            <w:tcW w:w="970" w:type="dxa"/>
          </w:tcPr>
          <w:p w:rsidR="00804F17" w:rsidRPr="00B84463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F17" w:rsidRPr="00B84463" w:rsidRDefault="00804F17" w:rsidP="00BE12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463">
              <w:rPr>
                <w:rFonts w:ascii="Arial" w:hAnsi="Arial" w:cs="Arial"/>
                <w:sz w:val="20"/>
                <w:szCs w:val="20"/>
                <w:u w:val="single"/>
              </w:rPr>
              <w:t>3º Año</w:t>
            </w:r>
          </w:p>
          <w:p w:rsidR="00804F17" w:rsidRPr="00B84463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F17" w:rsidRPr="00B84463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04F17" w:rsidRPr="00557C87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b/>
                <w:sz w:val="20"/>
                <w:szCs w:val="20"/>
              </w:rPr>
              <w:t>19:00 Hs.</w:t>
            </w:r>
            <w:r w:rsidRPr="00557C87">
              <w:rPr>
                <w:rFonts w:ascii="Arial" w:hAnsi="Arial" w:cs="Arial"/>
                <w:sz w:val="20"/>
                <w:szCs w:val="20"/>
              </w:rPr>
              <w:t>Teoría y P De la Mot.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Teoría y Pract. De la Mot.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7C87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Prof. Herrera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Eugenia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-----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20:30 Hs. Administración de Pers.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Administración de Personal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C87">
              <w:rPr>
                <w:rFonts w:ascii="Arial" w:hAnsi="Arial" w:cs="Arial"/>
                <w:b/>
                <w:sz w:val="20"/>
                <w:szCs w:val="20"/>
                <w:u w:val="single"/>
              </w:rPr>
              <w:t>Prof. López, Azucena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Administración de Personal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C87">
              <w:rPr>
                <w:rFonts w:ascii="Arial" w:hAnsi="Arial" w:cs="Arial"/>
                <w:b/>
                <w:sz w:val="20"/>
                <w:szCs w:val="20"/>
                <w:u w:val="single"/>
              </w:rPr>
              <w:t>Prof. López, Azucena</w:t>
            </w:r>
          </w:p>
        </w:tc>
        <w:tc>
          <w:tcPr>
            <w:tcW w:w="3231" w:type="dxa"/>
          </w:tcPr>
          <w:p w:rsidR="00804F17" w:rsidRPr="00557C87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Sem de G. de RRHH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Seminario de G. de RRHH</w:t>
            </w:r>
          </w:p>
          <w:p w:rsidR="00804F17" w:rsidRPr="00557C87" w:rsidRDefault="00804F17" w:rsidP="00D01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7C87">
              <w:rPr>
                <w:rFonts w:ascii="Arial" w:hAnsi="Arial" w:cs="Arial"/>
                <w:b/>
                <w:sz w:val="16"/>
                <w:szCs w:val="16"/>
                <w:u w:val="single"/>
              </w:rPr>
              <w:t>Prof. Cañete Silvia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Teoría y P De la Mot.</w:t>
            </w:r>
          </w:p>
          <w:p w:rsidR="00804F17" w:rsidRPr="00557C8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Teoría y Pract. De la Mot.</w:t>
            </w:r>
          </w:p>
          <w:p w:rsidR="00804F17" w:rsidRPr="00557C87" w:rsidRDefault="00804F17" w:rsidP="00A0559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7C87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Prof. Herrera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Eugenia</w:t>
            </w:r>
          </w:p>
        </w:tc>
        <w:tc>
          <w:tcPr>
            <w:tcW w:w="3429" w:type="dxa"/>
          </w:tcPr>
          <w:p w:rsidR="00804F17" w:rsidRDefault="00804F17" w:rsidP="00BE1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F1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1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1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1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20.30 hs. </w:t>
            </w:r>
            <w:r w:rsidRPr="00B84463">
              <w:rPr>
                <w:rFonts w:ascii="Arial" w:hAnsi="Arial" w:cs="Arial"/>
                <w:sz w:val="20"/>
                <w:szCs w:val="20"/>
              </w:rPr>
              <w:t>Administración de Personal</w:t>
            </w: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Administración de Personal</w:t>
            </w: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b/>
                <w:sz w:val="20"/>
                <w:szCs w:val="20"/>
                <w:u w:val="single"/>
              </w:rPr>
              <w:t>Prof. López, Azucena</w:t>
            </w: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----------</w:t>
            </w:r>
          </w:p>
          <w:p w:rsidR="00804F17" w:rsidRPr="00EC58E4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00" w:type="dxa"/>
          </w:tcPr>
          <w:p w:rsidR="00804F17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F17" w:rsidRDefault="00804F17" w:rsidP="00D0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F17" w:rsidRPr="00B84463" w:rsidRDefault="00804F17" w:rsidP="00D0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Seminario de G. de RRHH</w:t>
            </w:r>
          </w:p>
          <w:p w:rsidR="00804F17" w:rsidRPr="00B84463" w:rsidRDefault="00804F17" w:rsidP="00D0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Seminario de G. de RRHH</w:t>
            </w:r>
          </w:p>
          <w:p w:rsidR="00804F17" w:rsidRPr="00D01A1D" w:rsidRDefault="00804F17" w:rsidP="00D01A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A1D">
              <w:rPr>
                <w:rFonts w:ascii="Arial" w:hAnsi="Arial" w:cs="Arial"/>
                <w:b/>
                <w:sz w:val="16"/>
                <w:szCs w:val="16"/>
                <w:u w:val="single"/>
              </w:rPr>
              <w:t>Prof. Cañete Silvia</w:t>
            </w: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  <w:p w:rsidR="00804F17" w:rsidRPr="001715D2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Teoría y Pract. De la Mot.</w:t>
            </w:r>
          </w:p>
          <w:p w:rsidR="00804F1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Estrategias y Métodos de Cap.</w:t>
            </w:r>
          </w:p>
          <w:p w:rsidR="00804F1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b/>
                <w:sz w:val="20"/>
                <w:szCs w:val="20"/>
                <w:u w:val="single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Gallo Carolina</w:t>
            </w:r>
          </w:p>
          <w:p w:rsidR="00804F17" w:rsidRPr="00B84463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Estrategias y Métodos de Cap.</w:t>
            </w:r>
          </w:p>
          <w:p w:rsidR="00804F17" w:rsidRPr="005C147F" w:rsidRDefault="00804F17" w:rsidP="00BE12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4463">
              <w:rPr>
                <w:rFonts w:ascii="Arial" w:hAnsi="Arial" w:cs="Arial"/>
                <w:b/>
                <w:sz w:val="20"/>
                <w:szCs w:val="20"/>
                <w:u w:val="single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Gallo Carolina</w:t>
            </w:r>
          </w:p>
        </w:tc>
        <w:tc>
          <w:tcPr>
            <w:tcW w:w="3240" w:type="dxa"/>
          </w:tcPr>
          <w:p w:rsidR="00804F17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17" w:rsidRPr="00B84463" w:rsidRDefault="00804F17" w:rsidP="00BE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804F17" w:rsidRPr="00B84463" w:rsidRDefault="00804F17" w:rsidP="0055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Seminario de G. de RRHH</w:t>
            </w:r>
          </w:p>
          <w:p w:rsidR="00804F17" w:rsidRPr="00B84463" w:rsidRDefault="00804F17" w:rsidP="00557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Seminario de G. de RRHH</w:t>
            </w:r>
          </w:p>
          <w:p w:rsidR="00804F17" w:rsidRPr="00557C87" w:rsidRDefault="00804F17" w:rsidP="00557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1A1D">
              <w:rPr>
                <w:rFonts w:ascii="Arial" w:hAnsi="Arial" w:cs="Arial"/>
                <w:b/>
                <w:sz w:val="16"/>
                <w:szCs w:val="16"/>
                <w:u w:val="single"/>
              </w:rPr>
              <w:t>Prof. Cañete Silvia</w:t>
            </w:r>
          </w:p>
          <w:p w:rsidR="00804F17" w:rsidRDefault="00804F17" w:rsidP="00557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Est y Métodos de Cap.</w:t>
            </w: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sz w:val="20"/>
                <w:szCs w:val="20"/>
              </w:rPr>
              <w:t>Estrategias y Métodos de Cap.</w:t>
            </w: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63">
              <w:rPr>
                <w:rFonts w:ascii="Arial" w:hAnsi="Arial" w:cs="Arial"/>
                <w:b/>
                <w:sz w:val="20"/>
                <w:szCs w:val="20"/>
                <w:u w:val="single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Gallo Carolina</w:t>
            </w:r>
          </w:p>
          <w:p w:rsidR="00804F17" w:rsidRPr="00B84463" w:rsidRDefault="00804F17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69D" w:rsidRDefault="00C17DDA" w:rsidP="00804F17">
      <w:pPr>
        <w:pStyle w:val="Heading1"/>
      </w:pPr>
    </w:p>
    <w:sectPr w:rsidR="0015469D" w:rsidSect="00804F17">
      <w:pgSz w:w="20163" w:h="12242" w:orient="landscape"/>
      <w:pgMar w:top="709" w:right="1440" w:bottom="567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llegro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4FD9"/>
    <w:rsid w:val="000555E3"/>
    <w:rsid w:val="00164FD9"/>
    <w:rsid w:val="00804F17"/>
    <w:rsid w:val="00C17DDA"/>
  </w:rsids>
  <m:mathPr>
    <m:mathFont m:val="Allegro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4" w:qFormat="1"/>
    <w:lsdException w:name="header" w:uiPriority="99"/>
    <w:lsdException w:name="footer" w:uiPriority="99"/>
    <w:lsdException w:name="Title" w:qFormat="1"/>
    <w:lsdException w:name="No List" w:uiPriority="99"/>
    <w:lsdException w:name="Balloon Text" w:uiPriority="99"/>
  </w:latentStyles>
  <w:style w:type="paragraph" w:default="1" w:styleId="Normal">
    <w:name w:val="Normal"/>
    <w:qFormat/>
    <w:rsid w:val="00804F17"/>
    <w:pPr>
      <w:spacing w:after="0"/>
    </w:pPr>
    <w:rPr>
      <w:rFonts w:ascii="Times New Roman" w:eastAsia="MS Mincho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rsid w:val="00804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en-US"/>
    </w:rPr>
  </w:style>
  <w:style w:type="paragraph" w:styleId="Heading2">
    <w:name w:val="heading 2"/>
    <w:basedOn w:val="Normal"/>
    <w:next w:val="Normal"/>
    <w:link w:val="Heading2Char"/>
    <w:qFormat/>
    <w:rsid w:val="00804F17"/>
    <w:pPr>
      <w:keepNext/>
      <w:outlineLvl w:val="1"/>
    </w:pPr>
    <w:rPr>
      <w:rFonts w:ascii="Baskerville Old Face" w:hAnsi="Baskerville Old Face"/>
      <w:b/>
    </w:rPr>
  </w:style>
  <w:style w:type="paragraph" w:styleId="Heading4">
    <w:name w:val="heading 4"/>
    <w:basedOn w:val="Normal"/>
    <w:next w:val="Normal"/>
    <w:link w:val="Heading4Char"/>
    <w:qFormat/>
    <w:rsid w:val="00804F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04F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4F17"/>
    <w:rPr>
      <w:rFonts w:ascii="Baskerville Old Face" w:eastAsia="MS Mincho" w:hAnsi="Baskerville Old Face" w:cs="Times New Roman"/>
      <w:b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804F17"/>
    <w:rPr>
      <w:rFonts w:ascii="Times New Roman" w:eastAsia="MS Mincho" w:hAnsi="Times New Roman" w:cs="Times New Roman"/>
      <w:b/>
      <w:bCs/>
      <w:sz w:val="28"/>
      <w:szCs w:val="28"/>
      <w:lang w:val="es-ES" w:eastAsia="es-ES"/>
    </w:rPr>
  </w:style>
  <w:style w:type="paragraph" w:styleId="Title">
    <w:name w:val="Title"/>
    <w:basedOn w:val="Normal"/>
    <w:link w:val="TitleChar"/>
    <w:qFormat/>
    <w:rsid w:val="00804F1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04F17"/>
    <w:rPr>
      <w:rFonts w:ascii="Times New Roman" w:eastAsia="MS Mincho" w:hAnsi="Times New Roman" w:cs="Times New Roman"/>
      <w:b/>
      <w:bCs/>
      <w:lang w:val="es-ES" w:eastAsia="es-ES"/>
    </w:rPr>
  </w:style>
  <w:style w:type="paragraph" w:styleId="BodyText">
    <w:name w:val="Body Text"/>
    <w:basedOn w:val="Normal"/>
    <w:link w:val="BodyTextChar"/>
    <w:rsid w:val="00804F17"/>
    <w:rPr>
      <w:rFonts w:ascii="Allegro BT" w:hAnsi="Allegro BT"/>
      <w:sz w:val="28"/>
    </w:rPr>
  </w:style>
  <w:style w:type="character" w:customStyle="1" w:styleId="BodyTextChar">
    <w:name w:val="Body Text Char"/>
    <w:basedOn w:val="DefaultParagraphFont"/>
    <w:link w:val="BodyText"/>
    <w:rsid w:val="00804F17"/>
    <w:rPr>
      <w:rFonts w:ascii="Allegro BT" w:eastAsia="MS Mincho" w:hAnsi="Allegro BT" w:cs="Times New Roman"/>
      <w:sz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unhideWhenUsed/>
    <w:rsid w:val="00804F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4F17"/>
    <w:rPr>
      <w:rFonts w:ascii="Tahoma" w:eastAsia="MS Mincho" w:hAnsi="Tahoma" w:cs="Times New Roman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804F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17"/>
    <w:rPr>
      <w:rFonts w:ascii="Times New Roman" w:eastAsia="MS Mincho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04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17"/>
    <w:rPr>
      <w:rFonts w:ascii="Times New Roman" w:eastAsia="MS Mincho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Word 12.0.0</Application>
  <DocSecurity>0</DocSecurity>
  <Lines>18</Lines>
  <Paragraphs>4</Paragraphs>
  <ScaleCrop>false</ScaleCrop>
  <Company>HfK ASOCIADOS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Cárdenas</dc:creator>
  <cp:keywords/>
  <cp:lastModifiedBy>Sebastian Cárdenas</cp:lastModifiedBy>
  <cp:revision>2</cp:revision>
  <dcterms:created xsi:type="dcterms:W3CDTF">2018-03-07T10:32:00Z</dcterms:created>
  <dcterms:modified xsi:type="dcterms:W3CDTF">2018-03-07T10:32:00Z</dcterms:modified>
</cp:coreProperties>
</file>